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506" w:rsidRDefault="00066506" w:rsidP="00066506">
      <w:pPr>
        <w:spacing w:line="264" w:lineRule="auto"/>
        <w:ind w:firstLine="10915"/>
        <w:rPr>
          <w:bCs/>
          <w:sz w:val="28"/>
          <w:szCs w:val="28"/>
        </w:rPr>
      </w:pPr>
      <w:r w:rsidRPr="004550B4">
        <w:rPr>
          <w:bCs/>
          <w:sz w:val="28"/>
          <w:szCs w:val="28"/>
        </w:rPr>
        <w:t>Типовая форма</w:t>
      </w:r>
    </w:p>
    <w:p w:rsidR="00066506" w:rsidRPr="00066506" w:rsidRDefault="00066506" w:rsidP="00066506">
      <w:pPr>
        <w:spacing w:line="264" w:lineRule="auto"/>
        <w:ind w:firstLine="10915"/>
        <w:rPr>
          <w:bCs/>
          <w:sz w:val="12"/>
          <w:szCs w:val="12"/>
        </w:rPr>
      </w:pPr>
    </w:p>
    <w:p w:rsidR="00066506" w:rsidRPr="004550B4" w:rsidRDefault="00066506" w:rsidP="00066506">
      <w:pPr>
        <w:spacing w:line="264" w:lineRule="auto"/>
        <w:ind w:firstLine="10915"/>
        <w:rPr>
          <w:sz w:val="28"/>
          <w:szCs w:val="28"/>
        </w:rPr>
      </w:pPr>
      <w:r>
        <w:rPr>
          <w:iCs/>
          <w:sz w:val="28"/>
          <w:szCs w:val="28"/>
        </w:rPr>
        <w:t>Приложение №</w:t>
      </w:r>
      <w:r w:rsidR="008717A9">
        <w:rPr>
          <w:iCs/>
          <w:sz w:val="28"/>
          <w:szCs w:val="28"/>
        </w:rPr>
        <w:t>7</w:t>
      </w:r>
    </w:p>
    <w:p w:rsidR="00066506" w:rsidRDefault="00066506" w:rsidP="00066506">
      <w:pPr>
        <w:spacing w:line="264" w:lineRule="auto"/>
        <w:ind w:firstLine="10915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 xml:space="preserve">к </w:t>
      </w:r>
      <w:r w:rsidR="00C67F60">
        <w:rPr>
          <w:iCs/>
          <w:sz w:val="28"/>
          <w:szCs w:val="28"/>
        </w:rPr>
        <w:t>Д</w:t>
      </w:r>
      <w:r w:rsidRPr="004550B4">
        <w:rPr>
          <w:iCs/>
          <w:sz w:val="28"/>
          <w:szCs w:val="28"/>
        </w:rPr>
        <w:t>оговору № _____________</w:t>
      </w:r>
    </w:p>
    <w:p w:rsidR="00066506" w:rsidRPr="00066506" w:rsidRDefault="00066506" w:rsidP="00066506">
      <w:pPr>
        <w:spacing w:line="264" w:lineRule="auto"/>
        <w:ind w:firstLine="10915"/>
        <w:jc w:val="both"/>
        <w:rPr>
          <w:sz w:val="10"/>
          <w:szCs w:val="10"/>
        </w:rPr>
      </w:pPr>
    </w:p>
    <w:p w:rsidR="00066506" w:rsidRDefault="00066506" w:rsidP="00066506">
      <w:pPr>
        <w:spacing w:line="264" w:lineRule="auto"/>
        <w:ind w:firstLine="10915"/>
        <w:jc w:val="both"/>
        <w:rPr>
          <w:iCs/>
          <w:sz w:val="28"/>
          <w:szCs w:val="28"/>
        </w:rPr>
      </w:pPr>
      <w:bookmarkStart w:id="0" w:name="_GoBack"/>
      <w:bookmarkEnd w:id="0"/>
      <w:r w:rsidRPr="004550B4">
        <w:rPr>
          <w:iCs/>
          <w:sz w:val="28"/>
          <w:szCs w:val="28"/>
        </w:rPr>
        <w:t>от «___» _____</w:t>
      </w:r>
      <w:r>
        <w:rPr>
          <w:iCs/>
          <w:sz w:val="28"/>
          <w:szCs w:val="28"/>
        </w:rPr>
        <w:t>_</w:t>
      </w:r>
      <w:r w:rsidR="00221AB3">
        <w:rPr>
          <w:iCs/>
          <w:sz w:val="28"/>
          <w:szCs w:val="28"/>
        </w:rPr>
        <w:t>____ 20_</w:t>
      </w:r>
      <w:r w:rsidRPr="004550B4">
        <w:rPr>
          <w:iCs/>
          <w:sz w:val="28"/>
          <w:szCs w:val="28"/>
        </w:rPr>
        <w:t>__ г.</w:t>
      </w:r>
    </w:p>
    <w:p w:rsidR="00066506" w:rsidRPr="00066506" w:rsidRDefault="00066506" w:rsidP="00066506">
      <w:pPr>
        <w:spacing w:line="264" w:lineRule="auto"/>
        <w:ind w:firstLine="10915"/>
        <w:jc w:val="both"/>
        <w:rPr>
          <w:iCs/>
          <w:sz w:val="10"/>
          <w:szCs w:val="10"/>
        </w:rPr>
      </w:pPr>
    </w:p>
    <w:p w:rsidR="00066506" w:rsidRPr="004550B4" w:rsidRDefault="00066506" w:rsidP="00066506">
      <w:pPr>
        <w:spacing w:line="264" w:lineRule="auto"/>
        <w:ind w:firstLine="10915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 xml:space="preserve">(согласована </w:t>
      </w:r>
      <w:r>
        <w:rPr>
          <w:iCs/>
          <w:sz w:val="28"/>
          <w:szCs w:val="28"/>
        </w:rPr>
        <w:t>Заказчиком</w:t>
      </w:r>
    </w:p>
    <w:p w:rsidR="00066506" w:rsidRPr="004550B4" w:rsidRDefault="00066506" w:rsidP="00066506">
      <w:pPr>
        <w:spacing w:line="264" w:lineRule="auto"/>
        <w:ind w:firstLine="10915"/>
        <w:jc w:val="both"/>
        <w:rPr>
          <w:sz w:val="28"/>
          <w:szCs w:val="28"/>
        </w:rPr>
      </w:pPr>
      <w:r w:rsidRPr="004550B4">
        <w:rPr>
          <w:iCs/>
          <w:sz w:val="28"/>
          <w:szCs w:val="28"/>
        </w:rPr>
        <w:t xml:space="preserve">и </w:t>
      </w:r>
      <w:r>
        <w:rPr>
          <w:iCs/>
          <w:sz w:val="28"/>
          <w:szCs w:val="28"/>
        </w:rPr>
        <w:t>Исполнителем</w:t>
      </w:r>
      <w:r w:rsidRPr="004550B4">
        <w:rPr>
          <w:iCs/>
          <w:sz w:val="28"/>
          <w:szCs w:val="28"/>
        </w:rPr>
        <w:t>)</w:t>
      </w:r>
    </w:p>
    <w:p w:rsidR="00CF11D7" w:rsidRPr="00066506" w:rsidRDefault="00CF11D7" w:rsidP="00066506">
      <w:pPr>
        <w:spacing w:line="264" w:lineRule="auto"/>
        <w:rPr>
          <w:iCs/>
          <w:sz w:val="28"/>
          <w:szCs w:val="28"/>
        </w:rPr>
      </w:pPr>
    </w:p>
    <w:p w:rsidR="00CF11D7" w:rsidRPr="00066506" w:rsidRDefault="00CF11D7" w:rsidP="00066506">
      <w:pPr>
        <w:spacing w:line="264" w:lineRule="auto"/>
        <w:rPr>
          <w:iCs/>
          <w:sz w:val="28"/>
          <w:szCs w:val="28"/>
        </w:rPr>
      </w:pPr>
    </w:p>
    <w:p w:rsidR="001D5DF6" w:rsidRDefault="00066506" w:rsidP="00066506">
      <w:pPr>
        <w:widowControl w:val="0"/>
        <w:shd w:val="clear" w:color="auto" w:fill="FFFFFF"/>
        <w:spacing w:line="264" w:lineRule="auto"/>
        <w:ind w:firstLine="142"/>
        <w:jc w:val="center"/>
        <w:rPr>
          <w:sz w:val="28"/>
          <w:szCs w:val="28"/>
        </w:rPr>
      </w:pPr>
      <w:r>
        <w:rPr>
          <w:sz w:val="28"/>
          <w:szCs w:val="28"/>
        </w:rPr>
        <w:t>Список соисполнителей</w:t>
      </w:r>
      <w:r w:rsidR="00CF11D7" w:rsidRPr="00066506">
        <w:rPr>
          <w:sz w:val="28"/>
          <w:szCs w:val="28"/>
        </w:rPr>
        <w:t xml:space="preserve">, </w:t>
      </w:r>
      <w:r w:rsidR="001D5DF6">
        <w:rPr>
          <w:sz w:val="28"/>
          <w:szCs w:val="28"/>
        </w:rPr>
        <w:t>привлекаемых к</w:t>
      </w:r>
    </w:p>
    <w:p w:rsidR="00CF11D7" w:rsidRPr="00066506" w:rsidRDefault="00066506" w:rsidP="001D5DF6">
      <w:pPr>
        <w:widowControl w:val="0"/>
        <w:shd w:val="clear" w:color="auto" w:fill="FFFFFF"/>
        <w:spacing w:line="264" w:lineRule="auto"/>
        <w:ind w:firstLine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выполнению </w:t>
      </w:r>
      <w:r w:rsidR="00B50E12">
        <w:rPr>
          <w:sz w:val="28"/>
          <w:szCs w:val="28"/>
        </w:rPr>
        <w:t xml:space="preserve">научно-исследовательской </w:t>
      </w:r>
      <w:r w:rsidR="001D5DF6">
        <w:rPr>
          <w:sz w:val="28"/>
          <w:szCs w:val="28"/>
        </w:rPr>
        <w:t>работы (НИ</w:t>
      </w:r>
      <w:r w:rsidR="00D3145C">
        <w:rPr>
          <w:sz w:val="28"/>
          <w:szCs w:val="28"/>
        </w:rPr>
        <w:t>Р)</w:t>
      </w:r>
    </w:p>
    <w:p w:rsidR="00CF11D7" w:rsidRPr="00066506" w:rsidRDefault="00CF11D7" w:rsidP="00066506">
      <w:pPr>
        <w:widowControl w:val="0"/>
        <w:shd w:val="clear" w:color="auto" w:fill="FFFFFF"/>
        <w:spacing w:line="264" w:lineRule="auto"/>
        <w:jc w:val="both"/>
        <w:rPr>
          <w:sz w:val="4"/>
          <w:szCs w:val="4"/>
        </w:rPr>
      </w:pPr>
    </w:p>
    <w:tbl>
      <w:tblPr>
        <w:tblpPr w:leftFromText="180" w:rightFromText="180" w:vertAnchor="text" w:horzAnchor="margin" w:tblpY="140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35"/>
        <w:gridCol w:w="1984"/>
        <w:gridCol w:w="2835"/>
        <w:gridCol w:w="4111"/>
        <w:gridCol w:w="1701"/>
        <w:gridCol w:w="1701"/>
      </w:tblGrid>
      <w:tr w:rsidR="00066506" w:rsidRPr="00337AAE" w:rsidTr="00066506">
        <w:trPr>
          <w:trHeight w:val="55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66506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1D5DF6">
              <w:rPr>
                <w:sz w:val="26"/>
                <w:szCs w:val="26"/>
              </w:rPr>
              <w:t>№</w:t>
            </w:r>
          </w:p>
          <w:p w:rsidR="00CF11D7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1D5DF6">
              <w:rPr>
                <w:sz w:val="26"/>
                <w:szCs w:val="26"/>
              </w:rPr>
              <w:t>п/п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:rsidR="00CF11D7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1D5DF6">
              <w:rPr>
                <w:sz w:val="26"/>
                <w:szCs w:val="26"/>
              </w:rPr>
              <w:t>Наименование</w:t>
            </w:r>
          </w:p>
          <w:p w:rsidR="00CF11D7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1D5DF6">
              <w:rPr>
                <w:sz w:val="26"/>
                <w:szCs w:val="26"/>
              </w:rPr>
              <w:t>соисполнителя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F11D7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1D5DF6">
              <w:rPr>
                <w:sz w:val="26"/>
                <w:szCs w:val="26"/>
              </w:rPr>
              <w:t>Юридический и фактический адреса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CF11D7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1D5DF6">
              <w:rPr>
                <w:sz w:val="26"/>
                <w:szCs w:val="26"/>
              </w:rPr>
              <w:t>Предполагаемая дата заключения договора с Исполнителем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CF11D7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1D5DF6">
              <w:rPr>
                <w:sz w:val="26"/>
                <w:szCs w:val="26"/>
              </w:rPr>
              <w:t>Предмет договора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CF11D7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1D5DF6">
              <w:rPr>
                <w:sz w:val="26"/>
                <w:szCs w:val="26"/>
              </w:rPr>
              <w:t>Срок выполнения работ</w:t>
            </w:r>
          </w:p>
        </w:tc>
      </w:tr>
      <w:tr w:rsidR="00066506" w:rsidRPr="00337AAE" w:rsidTr="00066506">
        <w:tc>
          <w:tcPr>
            <w:tcW w:w="567" w:type="dxa"/>
            <w:vMerge/>
            <w:shd w:val="clear" w:color="auto" w:fill="auto"/>
            <w:vAlign w:val="center"/>
          </w:tcPr>
          <w:p w:rsidR="00CF11D7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CF11D7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F11D7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F11D7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F11D7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66506" w:rsidRPr="001D5DF6" w:rsidRDefault="00066506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1D5DF6">
              <w:rPr>
                <w:sz w:val="26"/>
                <w:szCs w:val="26"/>
              </w:rPr>
              <w:t>дата</w:t>
            </w:r>
          </w:p>
          <w:p w:rsidR="00CF11D7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1D5DF6">
              <w:rPr>
                <w:sz w:val="26"/>
                <w:szCs w:val="26"/>
              </w:rPr>
              <w:t>начала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6506" w:rsidRPr="001D5DF6" w:rsidRDefault="00066506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1D5DF6">
              <w:rPr>
                <w:sz w:val="26"/>
                <w:szCs w:val="26"/>
              </w:rPr>
              <w:t>д</w:t>
            </w:r>
            <w:r w:rsidR="00CF11D7" w:rsidRPr="001D5DF6">
              <w:rPr>
                <w:sz w:val="26"/>
                <w:szCs w:val="26"/>
              </w:rPr>
              <w:t>ата</w:t>
            </w:r>
          </w:p>
          <w:p w:rsidR="00CF11D7" w:rsidRPr="001D5DF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1D5DF6">
              <w:rPr>
                <w:sz w:val="26"/>
                <w:szCs w:val="26"/>
              </w:rPr>
              <w:t>окончания</w:t>
            </w:r>
          </w:p>
        </w:tc>
      </w:tr>
      <w:tr w:rsidR="00066506" w:rsidRPr="00337AAE" w:rsidTr="00066506">
        <w:trPr>
          <w:trHeight w:val="499"/>
        </w:trPr>
        <w:tc>
          <w:tcPr>
            <w:tcW w:w="567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66506" w:rsidRPr="00337AAE" w:rsidTr="00066506">
        <w:trPr>
          <w:trHeight w:val="499"/>
        </w:trPr>
        <w:tc>
          <w:tcPr>
            <w:tcW w:w="567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66506" w:rsidRPr="00337AAE" w:rsidTr="00066506">
        <w:trPr>
          <w:trHeight w:val="499"/>
        </w:trPr>
        <w:tc>
          <w:tcPr>
            <w:tcW w:w="567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</w:tbl>
    <w:p w:rsidR="00CF11D7" w:rsidRPr="00337AAE" w:rsidRDefault="00CF11D7" w:rsidP="00066506">
      <w:pPr>
        <w:widowControl w:val="0"/>
        <w:shd w:val="clear" w:color="auto" w:fill="FFFFFF"/>
        <w:spacing w:line="264" w:lineRule="auto"/>
        <w:rPr>
          <w:sz w:val="28"/>
          <w:szCs w:val="28"/>
        </w:rPr>
      </w:pPr>
    </w:p>
    <w:p w:rsidR="00CF11D7" w:rsidRDefault="00CF11D7" w:rsidP="00066506">
      <w:pPr>
        <w:spacing w:line="264" w:lineRule="auto"/>
        <w:rPr>
          <w:sz w:val="28"/>
          <w:szCs w:val="28"/>
        </w:rPr>
      </w:pPr>
    </w:p>
    <w:p w:rsidR="004B087B" w:rsidRPr="00337AAE" w:rsidRDefault="004B087B" w:rsidP="00066506">
      <w:pPr>
        <w:spacing w:line="264" w:lineRule="auto"/>
        <w:rPr>
          <w:sz w:val="28"/>
          <w:szCs w:val="28"/>
        </w:rPr>
      </w:pPr>
    </w:p>
    <w:p w:rsidR="00CF11D7" w:rsidRDefault="00CF11D7" w:rsidP="00066506">
      <w:pPr>
        <w:spacing w:line="264" w:lineRule="auto"/>
        <w:ind w:left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Заказчик</w:t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Pr="00337AAE">
        <w:rPr>
          <w:sz w:val="28"/>
          <w:szCs w:val="28"/>
        </w:rPr>
        <w:t>Исполнитель</w:t>
      </w:r>
    </w:p>
    <w:p w:rsidR="004B087B" w:rsidRPr="00337AAE" w:rsidRDefault="004B087B" w:rsidP="00066506">
      <w:pPr>
        <w:spacing w:line="264" w:lineRule="auto"/>
        <w:ind w:left="709"/>
        <w:jc w:val="both"/>
        <w:rPr>
          <w:sz w:val="28"/>
          <w:szCs w:val="28"/>
        </w:rPr>
      </w:pPr>
    </w:p>
    <w:p w:rsidR="00CF11D7" w:rsidRDefault="00CF11D7" w:rsidP="00066506">
      <w:pPr>
        <w:spacing w:line="264" w:lineRule="auto"/>
        <w:ind w:left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____________________</w:t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4B087B">
        <w:rPr>
          <w:sz w:val="28"/>
          <w:szCs w:val="28"/>
        </w:rPr>
        <w:tab/>
        <w:t>____________________</w:t>
      </w:r>
    </w:p>
    <w:sectPr w:rsidR="00CF11D7" w:rsidSect="004B087B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1D7"/>
    <w:rsid w:val="00066506"/>
    <w:rsid w:val="001D5DF6"/>
    <w:rsid w:val="00221AB3"/>
    <w:rsid w:val="004B087B"/>
    <w:rsid w:val="00624764"/>
    <w:rsid w:val="006A00C4"/>
    <w:rsid w:val="006C1B52"/>
    <w:rsid w:val="008717A9"/>
    <w:rsid w:val="009E6157"/>
    <w:rsid w:val="00B43CA5"/>
    <w:rsid w:val="00B50E12"/>
    <w:rsid w:val="00C67F60"/>
    <w:rsid w:val="00CF11D7"/>
    <w:rsid w:val="00D3145C"/>
    <w:rsid w:val="00E2355D"/>
    <w:rsid w:val="00F10532"/>
    <w:rsid w:val="00FA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0D7098-187F-4718-88DF-BFACE792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1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F11D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CF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Ирина Сергеевна</dc:creator>
  <cp:keywords/>
  <dc:description/>
  <cp:lastModifiedBy>Сагань Павел Иванович</cp:lastModifiedBy>
  <cp:revision>20</cp:revision>
  <dcterms:created xsi:type="dcterms:W3CDTF">2012-09-05T12:00:00Z</dcterms:created>
  <dcterms:modified xsi:type="dcterms:W3CDTF">2018-03-19T11:16:00Z</dcterms:modified>
</cp:coreProperties>
</file>